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D0" w:rsidRDefault="000B7CD0" w:rsidP="000B7CD0">
      <w:pPr>
        <w:pStyle w:val="1"/>
        <w:ind w:firstLineChars="0" w:firstLine="0"/>
        <w:rPr>
          <w:rFonts w:ascii="黑体" w:eastAsia="黑体" w:hAnsi="黑体" w:cs="黑体"/>
          <w:color w:val="000000"/>
          <w:kern w:val="0"/>
          <w:sz w:val="30"/>
          <w:szCs w:val="3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0"/>
          <w:szCs w:val="30"/>
          <w:lang w:bidi="ar"/>
        </w:rPr>
        <w:t>附件4</w:t>
      </w:r>
    </w:p>
    <w:p w:rsidR="000B7CD0" w:rsidRDefault="000B7CD0" w:rsidP="000B7CD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xx单位报送问题台账</w:t>
      </w:r>
    </w:p>
    <w:p w:rsidR="000B7CD0" w:rsidRDefault="000B7CD0" w:rsidP="000B7CD0">
      <w:pPr>
        <w:jc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</w:p>
    <w:p w:rsidR="000B7CD0" w:rsidRDefault="000B7CD0" w:rsidP="000B7CD0">
      <w:pPr>
        <w:rPr>
          <w:rFonts w:ascii="宋体" w:eastAsia="宋体" w:hAnsi="宋体" w:cs="宋体"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填报单位（公章）:                                  单位主要负责人：                                填报时间：</w:t>
      </w:r>
    </w:p>
    <w:tbl>
      <w:tblPr>
        <w:tblW w:w="13989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425"/>
        <w:gridCol w:w="3518"/>
        <w:gridCol w:w="2238"/>
        <w:gridCol w:w="1263"/>
        <w:gridCol w:w="1225"/>
        <w:gridCol w:w="1237"/>
        <w:gridCol w:w="1400"/>
        <w:gridCol w:w="962"/>
      </w:tblGrid>
      <w:tr w:rsidR="000B7CD0" w:rsidTr="00D3630C">
        <w:trPr>
          <w:trHeight w:val="1182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来源方式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发现的问题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及问题类别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工程项目名称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br/>
              <w:t>实施时间及标的额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责任单位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问题成因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处置建议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留存相关资料的人员及联系方式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0B7CD0" w:rsidTr="00D3630C">
        <w:trPr>
          <w:trHeight w:val="324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1.自查发现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2.抽查发现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1.XX市XX路宽幅林地绿化工程中，XX公司违规向XXX个人出借本公司乙级资质；评标专家违规收受XXX财物；XX市自然资源局在该工程施工期间，未按规定核增中标价；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2.工程建设领域或政府采购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1.2021年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2.5000万元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3.XX市XX路宽幅林地绿化工程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XX单位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1.相关责任单位对出借资质问题管理不到位。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1、自办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br/>
              <w:t>2、移交其他单位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相关资料留存单位及联系电话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jc w:val="left"/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  <w:tr w:rsidR="000B7CD0" w:rsidTr="00D3630C">
        <w:trPr>
          <w:trHeight w:val="2220"/>
          <w:jc w:val="center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CD0" w:rsidRDefault="000B7CD0" w:rsidP="00D3630C">
            <w:pPr>
              <w:rPr>
                <w:rFonts w:ascii="仿宋_GB2312" w:eastAsia="仿宋_GB2312" w:hAnsi="宋体" w:cs="仿宋_GB2312"/>
                <w:color w:val="000000"/>
                <w:sz w:val="22"/>
              </w:rPr>
            </w:pPr>
          </w:p>
        </w:tc>
      </w:tr>
    </w:tbl>
    <w:p w:rsidR="008420E9" w:rsidRPr="000B7CD0" w:rsidRDefault="008420E9" w:rsidP="000B7CD0">
      <w:pPr>
        <w:rPr>
          <w:rFonts w:hint="eastAsia"/>
        </w:rPr>
      </w:pPr>
      <w:bookmarkStart w:id="0" w:name="_GoBack"/>
      <w:bookmarkEnd w:id="0"/>
    </w:p>
    <w:sectPr w:rsidR="008420E9" w:rsidRPr="000B7CD0" w:rsidSect="002801E1">
      <w:pgSz w:w="16838" w:h="11906" w:orient="landscape" w:code="9"/>
      <w:pgMar w:top="1701" w:right="1418" w:bottom="1701" w:left="1418" w:header="851" w:footer="1418" w:gutter="0"/>
      <w:cols w:space="425"/>
      <w:docGrid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55" w:rsidRDefault="009F2A55" w:rsidP="002801E1">
      <w:r>
        <w:separator/>
      </w:r>
    </w:p>
  </w:endnote>
  <w:endnote w:type="continuationSeparator" w:id="0">
    <w:p w:rsidR="009F2A55" w:rsidRDefault="009F2A55" w:rsidP="0028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55" w:rsidRDefault="009F2A55" w:rsidP="002801E1">
      <w:r>
        <w:separator/>
      </w:r>
    </w:p>
  </w:footnote>
  <w:footnote w:type="continuationSeparator" w:id="0">
    <w:p w:rsidR="009F2A55" w:rsidRDefault="009F2A55" w:rsidP="0028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FA"/>
    <w:rsid w:val="000B7CD0"/>
    <w:rsid w:val="002801E1"/>
    <w:rsid w:val="0051758E"/>
    <w:rsid w:val="006C2D21"/>
    <w:rsid w:val="008420E9"/>
    <w:rsid w:val="009F2A55"/>
    <w:rsid w:val="00D95352"/>
    <w:rsid w:val="00E54EFA"/>
    <w:rsid w:val="00E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868F7"/>
  <w15:chartTrackingRefBased/>
  <w15:docId w15:val="{273BE5EF-A66B-4728-B3DF-9BA0F9E0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0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0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01E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801E1"/>
    <w:pPr>
      <w:ind w:firstLineChars="200" w:firstLine="420"/>
    </w:pPr>
  </w:style>
  <w:style w:type="character" w:customStyle="1" w:styleId="font31">
    <w:name w:val="font31"/>
    <w:basedOn w:val="a0"/>
    <w:qFormat/>
    <w:rsid w:val="0051758E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4</cp:revision>
  <dcterms:created xsi:type="dcterms:W3CDTF">2022-04-18T09:58:00Z</dcterms:created>
  <dcterms:modified xsi:type="dcterms:W3CDTF">2022-04-18T10:00:00Z</dcterms:modified>
</cp:coreProperties>
</file>