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楷体_GB2312" w:hAnsi="方正小标宋简体" w:eastAsia="楷体_GB2312" w:cs="方正小标宋简体"/>
          <w:color w:val="0C0C0C"/>
          <w:sz w:val="32"/>
          <w:szCs w:val="32"/>
        </w:rPr>
      </w:pPr>
      <w:r>
        <w:rPr>
          <w:rFonts w:hint="eastAsia" w:ascii="楷体_GB2312" w:hAnsi="方正小标宋简体" w:eastAsia="楷体_GB2312" w:cs="方正小标宋简体"/>
          <w:color w:val="0C0C0C"/>
          <w:sz w:val="32"/>
          <w:szCs w:val="32"/>
        </w:rPr>
        <w:t>附件1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C0C0C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C0C0C"/>
          <w:sz w:val="36"/>
          <w:szCs w:val="36"/>
        </w:rPr>
        <w:t>石嘴山市工程建设项目招标投标异议书（范本）</w:t>
      </w:r>
    </w:p>
    <w:p>
      <w:pPr>
        <w:shd w:val="solid" w:color="FFFFFF" w:fill="auto"/>
        <w:autoSpaceDN w:val="0"/>
        <w:ind w:left="0" w:leftChars="0" w:firstLine="640"/>
        <w:rPr>
          <w:rFonts w:hint="eastAsia" w:ascii="黑体" w:hAnsi="黑体" w:eastAsia="黑体"/>
          <w:color w:val="0C0C0C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ind w:left="0" w:leftChars="0" w:firstLine="640"/>
        <w:rPr>
          <w:rFonts w:hint="eastAsia" w:ascii="黑体" w:hAnsi="黑体" w:eastAsia="黑体"/>
          <w:color w:val="0C0C0C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C0C0C"/>
          <w:sz w:val="32"/>
          <w:szCs w:val="32"/>
          <w:shd w:val="clear" w:color="auto" w:fill="FFFFFF"/>
        </w:rPr>
        <w:t>一、异议提出人基本情况</w:t>
      </w:r>
    </w:p>
    <w:p>
      <w:pPr>
        <w:shd w:val="solid" w:color="FFFFFF" w:fill="auto"/>
        <w:autoSpaceDN w:val="0"/>
        <w:ind w:left="0" w:leftChars="0" w:firstLine="640"/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  <w:t>异议人名称：</w:t>
      </w:r>
    </w:p>
    <w:p>
      <w:pPr>
        <w:shd w:val="solid" w:color="FFFFFF" w:fill="auto"/>
        <w:autoSpaceDN w:val="0"/>
        <w:ind w:left="0" w:leftChars="0" w:firstLine="640"/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  <w:t>联系方式：</w:t>
      </w:r>
    </w:p>
    <w:p>
      <w:pPr>
        <w:shd w:val="solid" w:color="FFFFFF" w:fill="auto"/>
        <w:autoSpaceDN w:val="0"/>
        <w:ind w:left="0" w:leftChars="0" w:firstLine="640"/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  <w:t>被异议人名称：</w:t>
      </w:r>
    </w:p>
    <w:p>
      <w:pPr>
        <w:shd w:val="solid" w:color="FFFFFF" w:fill="auto"/>
        <w:autoSpaceDN w:val="0"/>
        <w:ind w:left="0" w:leftChars="0" w:firstLine="640"/>
        <w:rPr>
          <w:rFonts w:hint="eastAsia" w:ascii="黑体" w:hAnsi="黑体" w:eastAsia="黑体"/>
          <w:color w:val="0C0C0C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C0C0C"/>
          <w:sz w:val="32"/>
          <w:szCs w:val="32"/>
          <w:shd w:val="clear" w:color="auto" w:fill="FFFFFF"/>
        </w:rPr>
        <w:t>二、异议情况的具体说明</w:t>
      </w:r>
    </w:p>
    <w:p>
      <w:pPr>
        <w:shd w:val="solid" w:color="FFFFFF" w:fill="auto"/>
        <w:autoSpaceDN w:val="0"/>
        <w:ind w:left="0" w:leftChars="0" w:firstLine="640"/>
        <w:rPr>
          <w:rFonts w:hint="eastAsia" w:ascii="黑体" w:hAnsi="黑体" w:eastAsia="黑体"/>
          <w:color w:val="0C0C0C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ind w:left="0" w:leftChars="0" w:firstLine="640"/>
        <w:rPr>
          <w:rFonts w:hint="eastAsia" w:ascii="黑体" w:hAnsi="黑体" w:eastAsia="黑体"/>
          <w:color w:val="0C0C0C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C0C0C"/>
          <w:sz w:val="32"/>
          <w:szCs w:val="32"/>
          <w:shd w:val="clear" w:color="auto" w:fill="FFFFFF"/>
        </w:rPr>
        <w:t>三、异议相关请求及主张</w:t>
      </w:r>
    </w:p>
    <w:p>
      <w:pPr>
        <w:shd w:val="solid" w:color="FFFFFF" w:fill="auto"/>
        <w:autoSpaceDN w:val="0"/>
        <w:ind w:left="0" w:leftChars="0" w:firstLine="640"/>
        <w:rPr>
          <w:rFonts w:hint="eastAsia" w:ascii="黑体" w:hAnsi="黑体" w:eastAsia="黑体"/>
          <w:color w:val="0C0C0C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ind w:left="0" w:leftChars="0" w:firstLine="640"/>
        <w:rPr>
          <w:rFonts w:hint="eastAsia" w:ascii="黑体" w:hAnsi="黑体" w:eastAsia="黑体"/>
          <w:color w:val="0C0C0C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C0C0C"/>
          <w:sz w:val="32"/>
          <w:szCs w:val="32"/>
          <w:shd w:val="clear" w:color="auto" w:fill="FFFFFF"/>
        </w:rPr>
        <w:t>四、有效线索和相关证明材料（可另附）</w:t>
      </w:r>
    </w:p>
    <w:p>
      <w:pPr>
        <w:shd w:val="solid" w:color="FFFFFF" w:fill="auto"/>
        <w:autoSpaceDN w:val="0"/>
        <w:ind w:left="0" w:leftChars="0" w:firstLine="640"/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ind w:left="0" w:leftChars="0" w:firstLine="640"/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  <w:t>本人(单位)承诺以上信息资料均真实有效，否则将承担由此产生的任何法律后果。</w:t>
      </w:r>
    </w:p>
    <w:p>
      <w:pPr>
        <w:shd w:val="solid" w:color="FFFFFF" w:fill="auto"/>
        <w:autoSpaceDN w:val="0"/>
        <w:ind w:left="0" w:leftChars="0" w:firstLine="640"/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  <w:t>签字（签章）：                   公章：</w:t>
      </w:r>
    </w:p>
    <w:p>
      <w:pPr>
        <w:shd w:val="solid" w:color="FFFFFF" w:fill="auto"/>
        <w:autoSpaceDN w:val="0"/>
        <w:ind w:left="0" w:leftChars="0" w:firstLine="640"/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  <w:t>日期：</w:t>
      </w:r>
    </w:p>
    <w:p>
      <w:pPr>
        <w:shd w:val="solid" w:color="FFFFFF" w:fill="auto"/>
        <w:autoSpaceDN w:val="0"/>
        <w:ind w:left="0" w:leftChars="0" w:firstLine="640"/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</w:pPr>
    </w:p>
    <w:p>
      <w:pPr>
        <w:pStyle w:val="4"/>
        <w:widowControl/>
        <w:spacing w:before="0" w:beforeLines="0" w:beforeAutospacing="0" w:after="0" w:afterLines="0" w:afterAutospacing="0" w:line="560" w:lineRule="exact"/>
        <w:ind w:firstLine="630"/>
        <w:rPr>
          <w:rFonts w:hint="eastAsia" w:ascii="Times New Roman" w:hAnsi="Times New Roman" w:eastAsia="方正仿宋_GBK"/>
          <w:color w:val="0C0C0C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shd w:val="clear" w:color="auto" w:fill="FFFFFF"/>
        </w:rPr>
        <w:t>说明：异议人是法人的，异议书必须由其法定代表人或者授权代表签字并盖章;其他组织或者个人提出异议的，异议书必须由其主要负责人或者异议人本人签字，并附有效身份证明复印件。异议书有关材料是外文的，异议人应当同时提供其中文译本。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420" w:firstLine="420"/>
      </w:pPr>
      <w:r>
        <w:separator/>
      </w:r>
    </w:p>
  </w:endnote>
  <w:endnote w:type="continuationSeparator" w:id="1">
    <w:p>
      <w:pPr>
        <w:spacing w:line="240" w:lineRule="auto"/>
        <w:ind w:left="42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420" w:firstLine="420"/>
      </w:pPr>
      <w:r>
        <w:separator/>
      </w:r>
    </w:p>
  </w:footnote>
  <w:footnote w:type="continuationSeparator" w:id="1">
    <w:p>
      <w:pPr>
        <w:spacing w:line="240" w:lineRule="auto"/>
        <w:ind w:left="420"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GE4OTM3YjBhMTNjYmIyOThjZjBmMTM3NTViZmUifQ=="/>
  </w:docVars>
  <w:rsids>
    <w:rsidRoot w:val="00000000"/>
    <w:rsid w:val="7247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left="200" w:leftChars="200"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100" w:beforeLines="0" w:beforeAutospacing="1" w:after="100" w:afterLines="0" w:afterAutospacing="1" w:line="240" w:lineRule="auto"/>
      <w:ind w:left="0" w:leftChars="0"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dingdong</dc:creator>
  <cp:lastModifiedBy>阿依莎</cp:lastModifiedBy>
  <dcterms:modified xsi:type="dcterms:W3CDTF">2022-11-04T06:38:47Z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91EAFCCD7D104B3693823A8A48998EDF</vt:lpwstr>
  </property>
</Properties>
</file>